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924FFBB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    </w:t>
      </w:r>
      <w:r w:rsidR="00D30E40">
        <w:rPr>
          <w:noProof/>
        </w:rPr>
        <w:t xml:space="preserve">    </w:t>
      </w:r>
      <w:r w:rsidR="00A545E6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0EC9139" wp14:editId="19A7913A">
            <wp:extent cx="2231084" cy="1628775"/>
            <wp:effectExtent l="0" t="0" r="0" b="0"/>
            <wp:docPr id="2133101769" name="Obrázek 1" descr="Pórk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08" cy="16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D918D4F" wp14:editId="44FC9D45">
            <wp:extent cx="2247900" cy="1632505"/>
            <wp:effectExtent l="0" t="0" r="0" b="6350"/>
            <wp:docPr id="620648018" name="Obrázek 3" descr="Recept : Smažený květák v sýrovém těstíčku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pt : Smažený květák v sýrovém těstíčku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28" cy="16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924BEE" w:rsidRPr="00D30E40">
        <w:rPr>
          <w:rFonts w:ascii="Book Antiqua" w:hAnsi="Book Antiqua"/>
          <w:sz w:val="28"/>
          <w:szCs w:val="28"/>
        </w:rPr>
        <w:t xml:space="preserve">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1B4C48D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3C4D1D">
        <w:rPr>
          <w:rFonts w:ascii="Book Antiqua" w:hAnsi="Book Antiqua"/>
          <w:sz w:val="44"/>
          <w:szCs w:val="44"/>
        </w:rPr>
        <w:t>23</w:t>
      </w:r>
      <w:r w:rsidR="0087533C">
        <w:rPr>
          <w:rFonts w:ascii="Book Antiqua" w:hAnsi="Book Antiqua"/>
          <w:sz w:val="44"/>
          <w:szCs w:val="44"/>
        </w:rPr>
        <w:t>.</w:t>
      </w:r>
      <w:r w:rsidR="003A5AA9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9134C">
        <w:rPr>
          <w:rFonts w:ascii="Book Antiqua" w:hAnsi="Book Antiqua"/>
          <w:sz w:val="44"/>
          <w:szCs w:val="44"/>
        </w:rPr>
        <w:t>2</w:t>
      </w:r>
      <w:r w:rsidR="003C4D1D">
        <w:rPr>
          <w:rFonts w:ascii="Book Antiqua" w:hAnsi="Book Antiqua"/>
          <w:sz w:val="44"/>
          <w:szCs w:val="44"/>
        </w:rPr>
        <w:t>9</w:t>
      </w:r>
      <w:r w:rsidR="00E7435E">
        <w:rPr>
          <w:rFonts w:ascii="Book Antiqua" w:hAnsi="Book Antiqua"/>
          <w:sz w:val="44"/>
          <w:szCs w:val="44"/>
        </w:rPr>
        <w:t>.</w:t>
      </w:r>
      <w:r w:rsidR="002E3A80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EBCECC1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23</w:t>
      </w:r>
      <w:r w:rsidR="0087533C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314BC88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slepičí s masem a drobením</w:t>
      </w:r>
    </w:p>
    <w:p w14:paraId="327CAD4E" w14:textId="1A58E19F" w:rsidR="003C4D1D" w:rsidRDefault="003C4D1D" w:rsidP="003C4D1D">
      <w:pPr>
        <w:pStyle w:val="Bezmezer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1250128E" w14:textId="703EA478" w:rsidR="003C4D1D" w:rsidRDefault="003C4D1D" w:rsidP="003C4D1D">
      <w:pPr>
        <w:pStyle w:val="Bezmezer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směs po </w:t>
      </w:r>
      <w:proofErr w:type="spellStart"/>
      <w:r>
        <w:rPr>
          <w:rFonts w:ascii="Book Antiqua" w:hAnsi="Book Antiqua"/>
          <w:sz w:val="28"/>
          <w:szCs w:val="28"/>
        </w:rPr>
        <w:t>mexicku</w:t>
      </w:r>
      <w:proofErr w:type="spellEnd"/>
      <w:r>
        <w:rPr>
          <w:rFonts w:ascii="Book Antiqua" w:hAnsi="Book Antiqua"/>
          <w:sz w:val="28"/>
          <w:szCs w:val="28"/>
        </w:rPr>
        <w:t>, rýže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3B89A09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24</w:t>
      </w:r>
      <w:r w:rsidR="00567022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051923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cibulová sýrová</w:t>
      </w:r>
    </w:p>
    <w:p w14:paraId="3B3FEA17" w14:textId="78883308" w:rsidR="003C4D1D" w:rsidRDefault="003C4D1D" w:rsidP="003C4D1D">
      <w:pPr>
        <w:pStyle w:val="Bezmezer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475D019D" w14:textId="0C0E4776" w:rsidR="003C4D1D" w:rsidRDefault="003C4D1D" w:rsidP="003C4D1D">
      <w:pPr>
        <w:pStyle w:val="Bezmezer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kuřecí plátek, hranolky, obloha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561BBCE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25</w:t>
      </w:r>
      <w:r w:rsidR="003D3C5D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88BA34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hovězí s pohankou</w:t>
      </w:r>
    </w:p>
    <w:p w14:paraId="2528EFD0" w14:textId="07B1AE3A" w:rsidR="003C4D1D" w:rsidRDefault="003C4D1D" w:rsidP="003C4D1D">
      <w:pPr>
        <w:pStyle w:val="Bezmezer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brambory, okurka</w:t>
      </w:r>
    </w:p>
    <w:p w14:paraId="27FEC6CF" w14:textId="7E0AAB48" w:rsidR="003C4D1D" w:rsidRDefault="003C4D1D" w:rsidP="003C4D1D">
      <w:pPr>
        <w:pStyle w:val="Bezmezer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plátek na žampionech, rýže</w:t>
      </w:r>
    </w:p>
    <w:p w14:paraId="59F8E3C0" w14:textId="59B53807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14:paraId="5C5613CB" w14:textId="14A06BFE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C4D1D">
        <w:rPr>
          <w:rFonts w:ascii="Book Antiqua" w:hAnsi="Book Antiqua"/>
          <w:sz w:val="28"/>
          <w:szCs w:val="28"/>
        </w:rPr>
        <w:t>26</w:t>
      </w:r>
      <w:r w:rsidR="00FC5CB1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C2DF79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zasmažená s hovězím srdcem</w:t>
      </w:r>
    </w:p>
    <w:p w14:paraId="31EC232F" w14:textId="547E6346" w:rsidR="003C4D1D" w:rsidRDefault="003C4D1D" w:rsidP="003C4D1D">
      <w:pPr>
        <w:pStyle w:val="Bezmezer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slanině, špenát, bramborový knedlík</w:t>
      </w:r>
    </w:p>
    <w:p w14:paraId="70AE321E" w14:textId="20ED7774" w:rsidR="003C4D1D" w:rsidRDefault="003C4D1D" w:rsidP="003C4D1D">
      <w:pPr>
        <w:pStyle w:val="Bezmezer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brambory, tatarská omáčka</w:t>
      </w:r>
    </w:p>
    <w:p w14:paraId="54A6008A" w14:textId="7D87BA0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9134C">
        <w:rPr>
          <w:rFonts w:ascii="Book Antiqua" w:hAnsi="Book Antiqua"/>
          <w:color w:val="000000" w:themeColor="text1"/>
          <w:sz w:val="28"/>
          <w:szCs w:val="28"/>
        </w:rPr>
        <w:t>2</w:t>
      </w:r>
      <w:r w:rsidR="003C4D1D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178C24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gulášová</w:t>
      </w:r>
    </w:p>
    <w:p w14:paraId="356ADA70" w14:textId="4C9F142F" w:rsidR="0084693E" w:rsidRDefault="003C4D1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Jogurtové knedlíky s ovocem, posypka, máslo</w:t>
      </w:r>
    </w:p>
    <w:p w14:paraId="3A17661C" w14:textId="07754C0F" w:rsidR="000631BD" w:rsidRDefault="003C4D1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Pivovarský tokáň,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5521E33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C9134C">
        <w:rPr>
          <w:rFonts w:ascii="Book Antiqua" w:hAnsi="Book Antiqua"/>
          <w:sz w:val="28"/>
          <w:szCs w:val="28"/>
        </w:rPr>
        <w:t>2</w:t>
      </w:r>
      <w:r w:rsidR="003C4D1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7EE7AFD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pórková</w:t>
      </w:r>
    </w:p>
    <w:p w14:paraId="07D56576" w14:textId="23BDA855" w:rsidR="0093172C" w:rsidRDefault="003C4D1D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E10C2C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9134C">
        <w:rPr>
          <w:rFonts w:ascii="Book Antiqua" w:hAnsi="Book Antiqua"/>
          <w:sz w:val="28"/>
          <w:szCs w:val="28"/>
        </w:rPr>
        <w:t>2</w:t>
      </w:r>
      <w:r w:rsidR="003C4D1D">
        <w:rPr>
          <w:rFonts w:ascii="Book Antiqua" w:hAnsi="Book Antiqua"/>
          <w:sz w:val="28"/>
          <w:szCs w:val="28"/>
        </w:rPr>
        <w:t>9</w:t>
      </w:r>
      <w:r w:rsidR="00E7435E">
        <w:rPr>
          <w:rFonts w:ascii="Book Antiqua" w:hAnsi="Book Antiqua"/>
          <w:sz w:val="28"/>
          <w:szCs w:val="28"/>
        </w:rPr>
        <w:t>.</w:t>
      </w:r>
      <w:r w:rsidR="002E3A80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5F71937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3C4D1D">
        <w:rPr>
          <w:rFonts w:ascii="Book Antiqua" w:hAnsi="Book Antiqua"/>
          <w:sz w:val="28"/>
          <w:szCs w:val="28"/>
        </w:rPr>
        <w:t>uzená s krupkami</w:t>
      </w:r>
    </w:p>
    <w:p w14:paraId="27416276" w14:textId="5521D4D3" w:rsidR="000A340D" w:rsidRDefault="00436B77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uzené, povidlová omáčka, bramborový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5"/>
  </w:num>
  <w:num w:numId="2" w16cid:durableId="1270771311">
    <w:abstractNumId w:val="6"/>
  </w:num>
  <w:num w:numId="3" w16cid:durableId="1413046550">
    <w:abstractNumId w:val="0"/>
  </w:num>
  <w:num w:numId="4" w16cid:durableId="1635528012">
    <w:abstractNumId w:val="8"/>
  </w:num>
  <w:num w:numId="5" w16cid:durableId="896009796">
    <w:abstractNumId w:val="2"/>
  </w:num>
  <w:num w:numId="6" w16cid:durableId="1741441906">
    <w:abstractNumId w:val="3"/>
  </w:num>
  <w:num w:numId="7" w16cid:durableId="1443916042">
    <w:abstractNumId w:val="4"/>
  </w:num>
  <w:num w:numId="8" w16cid:durableId="333609028">
    <w:abstractNumId w:val="1"/>
  </w:num>
  <w:num w:numId="9" w16cid:durableId="16022266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2024-09-13T08:22:00Z</dcterms:created>
  <dcterms:modified xsi:type="dcterms:W3CDTF">2024-09-13T08:50:00Z</dcterms:modified>
</cp:coreProperties>
</file>