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6489B886" w:rsidR="00CA2287" w:rsidRDefault="00C85B8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74712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032DE1">
        <w:rPr>
          <w:noProof/>
        </w:rPr>
        <w:drawing>
          <wp:inline distT="0" distB="0" distL="0" distR="0" wp14:anchorId="4C9A5DBD" wp14:editId="0686A12A">
            <wp:extent cx="2619375" cy="1743075"/>
            <wp:effectExtent l="0" t="0" r="9525" b="9525"/>
            <wp:docPr id="658285204" name="Obrázek 2" descr="Obrázkové čtení - Pro Evin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kové čtení - Pro Evink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85DCF">
        <w:rPr>
          <w:noProof/>
        </w:rPr>
        <w:drawing>
          <wp:inline distT="0" distB="0" distL="0" distR="0" wp14:anchorId="059F84F2" wp14:editId="2354CF46">
            <wp:extent cx="2619375" cy="1743075"/>
            <wp:effectExtent l="0" t="0" r="9525" b="9525"/>
            <wp:docPr id="847025879" name="Obrázek 1" descr="5 tipů na oddechové i napínavé podzimní čtení | Informuj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tipů na oddechové i napínavé podzimní čtení | Informuji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13F118AC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7214A6" w:rsidRPr="00C85B85">
        <w:rPr>
          <w:rFonts w:ascii="Book Antiqua" w:hAnsi="Book Antiqua"/>
          <w:b/>
          <w:color w:val="76B531"/>
          <w:sz w:val="48"/>
          <w:szCs w:val="48"/>
        </w:rPr>
        <w:t>3</w:t>
      </w:r>
      <w:r w:rsidR="00E85DCF">
        <w:rPr>
          <w:rFonts w:ascii="Book Antiqua" w:hAnsi="Book Antiqua"/>
          <w:b/>
          <w:color w:val="76B531"/>
          <w:sz w:val="48"/>
          <w:szCs w:val="48"/>
        </w:rPr>
        <w:t>9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4DA03148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E85DCF">
        <w:rPr>
          <w:rFonts w:ascii="Book Antiqua" w:hAnsi="Book Antiqua"/>
          <w:color w:val="538135" w:themeColor="accent6" w:themeShade="BF"/>
          <w:sz w:val="32"/>
          <w:szCs w:val="32"/>
        </w:rPr>
        <w:t>23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proofErr w:type="gramStart"/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991BC1" w:rsidRPr="00C85B85">
        <w:rPr>
          <w:rFonts w:ascii="Book Antiqua" w:hAnsi="Book Antiqua"/>
          <w:color w:val="70AD47" w:themeColor="accent6"/>
          <w:sz w:val="32"/>
          <w:szCs w:val="32"/>
        </w:rPr>
        <w:tab/>
      </w:r>
      <w:proofErr w:type="gramEnd"/>
      <w:r w:rsidR="00F94BA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1F2DC7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E85DCF">
        <w:rPr>
          <w:rFonts w:ascii="Book Antiqua" w:hAnsi="Book Antiqua"/>
          <w:color w:val="70AD47" w:themeColor="accent6"/>
          <w:sz w:val="32"/>
          <w:szCs w:val="32"/>
        </w:rPr>
        <w:t xml:space="preserve">         </w:t>
      </w:r>
      <w:r w:rsidR="004B6853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7A42AC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E85DCF">
        <w:rPr>
          <w:rFonts w:ascii="Book Antiqua" w:hAnsi="Book Antiqua"/>
          <w:color w:val="70AD47" w:themeColor="accent6"/>
          <w:sz w:val="32"/>
          <w:szCs w:val="32"/>
        </w:rPr>
        <w:t>Berta, Lina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7D3A6BDA" w:rsidR="00363403" w:rsidRDefault="00591882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Individuální </w:t>
      </w:r>
      <w:r w:rsidR="00F83CAB">
        <w:rPr>
          <w:rFonts w:ascii="Book Antiqua" w:hAnsi="Book Antiqua"/>
          <w:sz w:val="28"/>
          <w:szCs w:val="32"/>
        </w:rPr>
        <w:t>RHB, paměťové hry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72C43811" w:rsidR="00E16F67" w:rsidRDefault="00F83CAB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Čtení na patrech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3F61AAD7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E85DCF">
        <w:rPr>
          <w:rFonts w:ascii="Book Antiqua" w:hAnsi="Book Antiqua"/>
          <w:color w:val="538135" w:themeColor="accent6" w:themeShade="BF"/>
          <w:sz w:val="32"/>
          <w:szCs w:val="32"/>
        </w:rPr>
        <w:t>24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E85DCF">
        <w:rPr>
          <w:rFonts w:ascii="Book Antiqua" w:hAnsi="Book Antiqua"/>
          <w:color w:val="70AD47" w:themeColor="accent6"/>
          <w:sz w:val="32"/>
          <w:szCs w:val="32"/>
        </w:rPr>
        <w:t>Jaromír, Jaromíra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5284AB88" w:rsidR="0039278D" w:rsidRPr="00444D56" w:rsidRDefault="00591882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Individuální aktivity, </w:t>
      </w:r>
      <w:r w:rsidR="00F83CAB">
        <w:rPr>
          <w:rFonts w:ascii="Book Antiqua" w:hAnsi="Book Antiqua"/>
          <w:sz w:val="28"/>
          <w:szCs w:val="32"/>
        </w:rPr>
        <w:t>cvičení na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62AB66" w14:textId="6BBE4225" w:rsidR="00A775A0" w:rsidRDefault="00591882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Individuální </w:t>
      </w:r>
      <w:r w:rsidR="00F83CAB">
        <w:rPr>
          <w:rFonts w:ascii="Book Antiqua" w:hAnsi="Book Antiqua"/>
          <w:sz w:val="28"/>
          <w:szCs w:val="28"/>
        </w:rPr>
        <w:t>RHB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5F031FCB" w:rsidR="009C302C" w:rsidRPr="00C85B85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E6AC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E85DCF">
        <w:rPr>
          <w:rFonts w:ascii="Book Antiqua" w:hAnsi="Book Antiqua"/>
          <w:color w:val="538135" w:themeColor="accent6" w:themeShade="BF"/>
          <w:sz w:val="32"/>
          <w:szCs w:val="32"/>
        </w:rPr>
        <w:t>25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E85DCF">
        <w:rPr>
          <w:rFonts w:ascii="Book Antiqua" w:hAnsi="Book Antiqua"/>
          <w:color w:val="92D050"/>
          <w:sz w:val="32"/>
          <w:szCs w:val="32"/>
        </w:rPr>
        <w:t xml:space="preserve"> </w:t>
      </w:r>
      <w:r w:rsidR="004B6853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7A42AC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E85DCF">
        <w:rPr>
          <w:rFonts w:ascii="Book Antiqua" w:hAnsi="Book Antiqua"/>
          <w:color w:val="70AD47" w:themeColor="accent6"/>
          <w:sz w:val="32"/>
          <w:szCs w:val="32"/>
        </w:rPr>
        <w:t>Zlata, Zlatoslava</w:t>
      </w:r>
    </w:p>
    <w:p w14:paraId="45701ABC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120B332E" w14:textId="0007CE91" w:rsidR="00591882" w:rsidRDefault="00E85DCF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561CA144" w:rsidR="00591882" w:rsidRDefault="00E85DCF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Narozeninové posezení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7FDB326C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E85DCF">
        <w:rPr>
          <w:rFonts w:ascii="Book Antiqua" w:hAnsi="Book Antiqua"/>
          <w:color w:val="538135" w:themeColor="accent6" w:themeShade="BF"/>
          <w:sz w:val="32"/>
          <w:szCs w:val="32"/>
        </w:rPr>
        <w:t>26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proofErr w:type="gramEnd"/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 </w:t>
      </w:r>
      <w:r w:rsidR="00591882">
        <w:rPr>
          <w:color w:val="92D050"/>
          <w:sz w:val="32"/>
          <w:szCs w:val="32"/>
        </w:rPr>
        <w:t xml:space="preserve">           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E85DCF">
        <w:rPr>
          <w:rFonts w:ascii="Book Antiqua" w:hAnsi="Book Antiqua"/>
          <w:color w:val="70AD47" w:themeColor="accent6"/>
          <w:sz w:val="32"/>
          <w:szCs w:val="32"/>
        </w:rPr>
        <w:t>Andrea, Andriana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13D5270" w14:textId="0CB66D1A" w:rsidR="00A775A0" w:rsidRDefault="00032DE1" w:rsidP="00A775A0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aktivity, čtení na patrech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0CACF0A6" w14:textId="12EE8100" w:rsidR="007214A6" w:rsidRDefault="00113037" w:rsidP="007214A6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</w:p>
    <w:p w14:paraId="3682113C" w14:textId="6198BEC2" w:rsidR="00B5379B" w:rsidRPr="00614358" w:rsidRDefault="00B5379B" w:rsidP="007214A6">
      <w:pPr>
        <w:pStyle w:val="Bezmezer"/>
        <w:rPr>
          <w:rFonts w:ascii="Book Antiqua" w:hAnsi="Book Antiqua"/>
          <w:sz w:val="32"/>
          <w:szCs w:val="32"/>
        </w:rPr>
      </w:pPr>
    </w:p>
    <w:p w14:paraId="4100D32B" w14:textId="7C901E42" w:rsidR="00876AE0" w:rsidRPr="00C85B85" w:rsidRDefault="00015856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F83CAB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E85DCF">
        <w:rPr>
          <w:rFonts w:ascii="Book Antiqua" w:hAnsi="Book Antiqua"/>
          <w:color w:val="538135" w:themeColor="accent6" w:themeShade="BF"/>
          <w:sz w:val="32"/>
          <w:szCs w:val="32"/>
        </w:rPr>
        <w:t>7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C16CCE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864B0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            </w:t>
      </w:r>
      <w:r w:rsidR="00591882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F83CAB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E85DCF">
        <w:rPr>
          <w:rFonts w:ascii="Book Antiqua" w:hAnsi="Book Antiqua"/>
          <w:color w:val="70AD47" w:themeColor="accent6"/>
          <w:sz w:val="32"/>
          <w:szCs w:val="32"/>
        </w:rPr>
        <w:t>Jonáš, Damián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779828E0" w14:textId="195DACC7" w:rsidR="00591882" w:rsidRDefault="00591882" w:rsidP="00591882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Individuální RHB, </w:t>
      </w:r>
      <w:r w:rsidR="00032DE1">
        <w:rPr>
          <w:rFonts w:ascii="Book Antiqua" w:hAnsi="Book Antiqua"/>
          <w:sz w:val="28"/>
          <w:szCs w:val="32"/>
        </w:rPr>
        <w:t>individuální aktivity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53DA286F" w:rsidR="00C85B85" w:rsidRDefault="00032DE1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32A3"/>
    <w:rsid w:val="000D7824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53A4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E08E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C543B"/>
    <w:rsid w:val="006C61B0"/>
    <w:rsid w:val="006C7D0C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B5879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072C4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5B85"/>
    <w:rsid w:val="00C87D2F"/>
    <w:rsid w:val="00C87EE3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6144"/>
    <w:rsid w:val="00CD0E2A"/>
    <w:rsid w:val="00CD3174"/>
    <w:rsid w:val="00CD3233"/>
    <w:rsid w:val="00CD5401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60C74"/>
    <w:rsid w:val="00E66299"/>
    <w:rsid w:val="00E724D8"/>
    <w:rsid w:val="00E72D5C"/>
    <w:rsid w:val="00E81564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2024-09-20T10:06:00Z</cp:lastPrinted>
  <dcterms:created xsi:type="dcterms:W3CDTF">2024-09-20T09:59:00Z</dcterms:created>
  <dcterms:modified xsi:type="dcterms:W3CDTF">2024-09-20T10:06:00Z</dcterms:modified>
</cp:coreProperties>
</file>