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04E38" w14:textId="2151D76E" w:rsidR="00CA2287" w:rsidRDefault="0029215F" w:rsidP="00CA2287">
      <w:pPr>
        <w:pStyle w:val="Normlnweb"/>
      </w:pPr>
      <w:r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C85B85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747125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0D7824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113037" w:rsidRPr="00113037">
        <w:t xml:space="preserve"> </w:t>
      </w:r>
      <w:r w:rsidR="009F130D">
        <w:rPr>
          <w:noProof/>
        </w:rPr>
        <w:t xml:space="preserve">        </w:t>
      </w:r>
      <w:r w:rsidR="009F130D">
        <w:rPr>
          <w:noProof/>
        </w:rPr>
        <w:drawing>
          <wp:inline distT="0" distB="0" distL="0" distR="0" wp14:anchorId="1AC18090" wp14:editId="7FD4D60D">
            <wp:extent cx="2143125" cy="2143125"/>
            <wp:effectExtent l="0" t="0" r="9525" b="9525"/>
            <wp:docPr id="320029496" name="Obrázek 1" descr="MČ Praha 4: Aktuální informace pro seniory - Národní týden trénování paměti  13. - 19. 3. 2017 – ukázkové hodiny nejen pro seni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Č Praha 4: Aktuální informace pro seniory - Národní týden trénování paměti  13. - 19. 3. 2017 – ukázkové hodiny nejen pro senior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5879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9F130D">
        <w:rPr>
          <w:noProof/>
        </w:rPr>
        <w:drawing>
          <wp:inline distT="0" distB="0" distL="0" distR="0" wp14:anchorId="11856A59" wp14:editId="2997FC82">
            <wp:extent cx="2619375" cy="1743075"/>
            <wp:effectExtent l="0" t="0" r="9525" b="9525"/>
            <wp:docPr id="1193190635" name="Obrázek 2" descr="Nový formát knih, který myslí na seniory :: Regiony 24.cz - Internetové  zpravodajství ze všech regionů České republi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vý formát knih, který myslí na seniory :: Regiony 24.cz - Internetové  zpravodajství ze všech regionů České republi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5879">
        <w:rPr>
          <w:rFonts w:ascii="Book Antiqua" w:hAnsi="Book Antiqua"/>
          <w:bCs/>
          <w:color w:val="76B531"/>
          <w:sz w:val="52"/>
          <w:szCs w:val="52"/>
        </w:rPr>
        <w:t xml:space="preserve">  </w:t>
      </w:r>
      <w:r w:rsidR="000D7824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8409F4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E16F67">
        <w:rPr>
          <w:rFonts w:ascii="Book Antiqua" w:hAnsi="Book Antiqua"/>
          <w:bCs/>
          <w:color w:val="76B531"/>
          <w:sz w:val="52"/>
          <w:szCs w:val="52"/>
        </w:rPr>
        <w:t xml:space="preserve">    </w:t>
      </w:r>
    </w:p>
    <w:p w14:paraId="3D230B0D" w14:textId="62641CA0" w:rsidR="00C41FFC" w:rsidRPr="00C85B85" w:rsidRDefault="00CF1A0F" w:rsidP="007214A6">
      <w:pPr>
        <w:pStyle w:val="Normlnweb"/>
        <w:jc w:val="center"/>
        <w:rPr>
          <w:rFonts w:ascii="Book Antiqua" w:hAnsi="Book Antiqua"/>
          <w:b/>
          <w:color w:val="76B531"/>
          <w:sz w:val="48"/>
          <w:szCs w:val="48"/>
        </w:rPr>
      </w:pPr>
      <w:r w:rsidRPr="00C85B85">
        <w:rPr>
          <w:rFonts w:ascii="Book Antiqua" w:hAnsi="Book Antiqua"/>
          <w:b/>
          <w:color w:val="76B531"/>
          <w:sz w:val="48"/>
          <w:szCs w:val="48"/>
        </w:rPr>
        <w:t>P</w:t>
      </w:r>
      <w:r w:rsidR="00015856" w:rsidRPr="00C85B85">
        <w:rPr>
          <w:rFonts w:ascii="Book Antiqua" w:hAnsi="Book Antiqua"/>
          <w:b/>
          <w:color w:val="76B531"/>
          <w:sz w:val="48"/>
          <w:szCs w:val="48"/>
        </w:rPr>
        <w:t>rogram aktivit na</w:t>
      </w:r>
      <w:r w:rsidR="00737AF3" w:rsidRPr="00C85B85">
        <w:rPr>
          <w:rFonts w:ascii="Book Antiqua" w:hAnsi="Book Antiqua"/>
          <w:b/>
          <w:color w:val="76B531"/>
          <w:sz w:val="48"/>
          <w:szCs w:val="48"/>
        </w:rPr>
        <w:t xml:space="preserve"> </w:t>
      </w:r>
      <w:r w:rsidR="009F130D">
        <w:rPr>
          <w:rFonts w:ascii="Book Antiqua" w:hAnsi="Book Antiqua"/>
          <w:b/>
          <w:color w:val="76B531"/>
          <w:sz w:val="48"/>
          <w:szCs w:val="48"/>
        </w:rPr>
        <w:t>2</w:t>
      </w:r>
      <w:r w:rsidR="00F93489" w:rsidRPr="00C85B85">
        <w:rPr>
          <w:rFonts w:ascii="Book Antiqua" w:hAnsi="Book Antiqua"/>
          <w:b/>
          <w:color w:val="76B531"/>
          <w:sz w:val="48"/>
          <w:szCs w:val="48"/>
        </w:rPr>
        <w:t xml:space="preserve">. </w:t>
      </w:r>
      <w:r w:rsidR="00015856" w:rsidRPr="00C85B85">
        <w:rPr>
          <w:rFonts w:ascii="Book Antiqua" w:hAnsi="Book Antiqua"/>
          <w:b/>
          <w:color w:val="76B531"/>
          <w:sz w:val="48"/>
          <w:szCs w:val="48"/>
        </w:rPr>
        <w:t>týden</w:t>
      </w:r>
    </w:p>
    <w:p w14:paraId="5DD21096" w14:textId="0A911277" w:rsidR="000D7824" w:rsidRPr="00C85B85" w:rsidRDefault="009D3EEB" w:rsidP="008409F4">
      <w:pPr>
        <w:pStyle w:val="Bezmezer"/>
        <w:ind w:right="-993"/>
        <w:rPr>
          <w:rFonts w:ascii="Book Antiqua" w:hAnsi="Book Antiqua"/>
          <w:sz w:val="32"/>
          <w:szCs w:val="32"/>
        </w:rPr>
      </w:pPr>
      <w:r w:rsidRPr="00C85B85">
        <w:rPr>
          <w:rFonts w:ascii="Book Antiqua" w:hAnsi="Book Antiqua"/>
          <w:color w:val="92D050"/>
          <w:sz w:val="32"/>
          <w:szCs w:val="32"/>
        </w:rPr>
        <w:t xml:space="preserve">      </w:t>
      </w:r>
      <w:r w:rsidR="00015856" w:rsidRPr="00C85B85">
        <w:rPr>
          <w:rFonts w:ascii="Book Antiqua" w:hAnsi="Book Antiqua"/>
          <w:color w:val="538135" w:themeColor="accent6" w:themeShade="BF"/>
          <w:sz w:val="32"/>
          <w:szCs w:val="32"/>
        </w:rPr>
        <w:t>Pondělí</w:t>
      </w:r>
      <w:r w:rsidR="00EB027D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0C32A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E16F67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DC7D52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29215F">
        <w:rPr>
          <w:rFonts w:ascii="Book Antiqua" w:hAnsi="Book Antiqua"/>
          <w:color w:val="538135" w:themeColor="accent6" w:themeShade="BF"/>
          <w:sz w:val="32"/>
          <w:szCs w:val="32"/>
        </w:rPr>
        <w:t>6</w:t>
      </w:r>
      <w:r w:rsidR="00BB0C47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987FB1">
        <w:rPr>
          <w:rFonts w:ascii="Book Antiqua" w:hAnsi="Book Antiqua"/>
          <w:color w:val="538135" w:themeColor="accent6" w:themeShade="BF"/>
          <w:sz w:val="32"/>
          <w:szCs w:val="32"/>
        </w:rPr>
        <w:t>1</w:t>
      </w:r>
      <w:r w:rsidR="002348A8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9C3F58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C95D55" w:rsidRPr="00C85B85">
        <w:rPr>
          <w:rFonts w:ascii="Book Antiqua" w:hAnsi="Book Antiqua"/>
          <w:color w:val="538135" w:themeColor="accent6" w:themeShade="BF"/>
          <w:sz w:val="32"/>
          <w:szCs w:val="32"/>
        </w:rPr>
        <w:t>202</w:t>
      </w:r>
      <w:r w:rsidR="009F130D">
        <w:rPr>
          <w:rFonts w:ascii="Book Antiqua" w:hAnsi="Book Antiqua"/>
          <w:color w:val="538135" w:themeColor="accent6" w:themeShade="BF"/>
          <w:sz w:val="32"/>
          <w:szCs w:val="32"/>
        </w:rPr>
        <w:t>5</w:t>
      </w:r>
      <w:r w:rsidR="00C36D67" w:rsidRPr="00C85B85">
        <w:rPr>
          <w:rFonts w:ascii="Book Antiqua" w:hAnsi="Book Antiqua"/>
          <w:b/>
          <w:bCs/>
          <w:color w:val="92D050"/>
          <w:sz w:val="32"/>
          <w:szCs w:val="32"/>
        </w:rPr>
        <w:tab/>
      </w:r>
      <w:r w:rsidR="00C45470" w:rsidRPr="00C85B85">
        <w:rPr>
          <w:rFonts w:ascii="Book Antiqua" w:hAnsi="Book Antiqua"/>
          <w:color w:val="92D050"/>
          <w:sz w:val="32"/>
          <w:szCs w:val="32"/>
        </w:rPr>
        <w:tab/>
      </w:r>
      <w:r w:rsidR="00C95D55" w:rsidRPr="00C85B85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C918BE">
        <w:rPr>
          <w:rFonts w:ascii="Book Antiqua" w:hAnsi="Book Antiqua"/>
          <w:color w:val="70AD47" w:themeColor="accent6"/>
          <w:sz w:val="32"/>
          <w:szCs w:val="32"/>
        </w:rPr>
        <w:t xml:space="preserve">    </w:t>
      </w:r>
      <w:r w:rsidR="000E3B69">
        <w:rPr>
          <w:rFonts w:ascii="Book Antiqua" w:hAnsi="Book Antiqua"/>
          <w:color w:val="70AD47" w:themeColor="accent6"/>
          <w:sz w:val="32"/>
          <w:szCs w:val="32"/>
        </w:rPr>
        <w:t xml:space="preserve">svátek má </w:t>
      </w:r>
      <w:r w:rsidR="009F130D">
        <w:rPr>
          <w:rFonts w:ascii="Book Antiqua" w:hAnsi="Book Antiqua"/>
          <w:color w:val="70AD47" w:themeColor="accent6"/>
          <w:sz w:val="32"/>
          <w:szCs w:val="32"/>
        </w:rPr>
        <w:t>Kašpar, Melichar, Baltazar</w:t>
      </w:r>
    </w:p>
    <w:p w14:paraId="32CEA627" w14:textId="1DD0BC60" w:rsidR="007A542E" w:rsidRPr="007A542E" w:rsidRDefault="007A542E" w:rsidP="007A542E">
      <w:pPr>
        <w:pStyle w:val="Bezmezer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4E57A70A" w14:textId="0DC2C8FB" w:rsidR="00363403" w:rsidRDefault="00C918BE" w:rsidP="000D7824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Individuální aktivity, individuální RHB</w:t>
      </w:r>
    </w:p>
    <w:p w14:paraId="408BCC60" w14:textId="4B96812A" w:rsidR="007A542E" w:rsidRDefault="007A542E" w:rsidP="007A542E">
      <w:pPr>
        <w:pStyle w:val="Bezmezer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067CC7DE" w14:textId="57BEF66F" w:rsidR="00E16F67" w:rsidRDefault="009F130D" w:rsidP="00444D56">
      <w:pPr>
        <w:pStyle w:val="Bezmezer"/>
        <w:ind w:left="1416" w:firstLine="708"/>
        <w:rPr>
          <w:rFonts w:ascii="Book Antiqua" w:hAnsi="Book Antiqua"/>
          <w:color w:val="000000" w:themeColor="text1"/>
          <w:sz w:val="28"/>
          <w:szCs w:val="32"/>
        </w:rPr>
      </w:pPr>
      <w:r>
        <w:rPr>
          <w:rFonts w:ascii="Book Antiqua" w:hAnsi="Book Antiqua"/>
          <w:color w:val="000000" w:themeColor="text1"/>
          <w:sz w:val="28"/>
          <w:szCs w:val="32"/>
        </w:rPr>
        <w:t>Komunitní aktivity MAS Brána do Českého ráje</w:t>
      </w:r>
    </w:p>
    <w:p w14:paraId="00D413CC" w14:textId="77777777" w:rsidR="00444D56" w:rsidRDefault="00444D56" w:rsidP="00444D56">
      <w:pPr>
        <w:pStyle w:val="Bezmezer"/>
        <w:ind w:left="1416" w:firstLine="708"/>
        <w:rPr>
          <w:rFonts w:ascii="Book Antiqua" w:hAnsi="Book Antiqua"/>
          <w:color w:val="92D050"/>
          <w:sz w:val="36"/>
          <w:szCs w:val="36"/>
        </w:rPr>
      </w:pPr>
    </w:p>
    <w:p w14:paraId="1E05D0DC" w14:textId="46B090C2" w:rsidR="0074573B" w:rsidRPr="00C85B85" w:rsidRDefault="00846374" w:rsidP="0074573B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Úterý  </w:t>
      </w:r>
      <w:r w:rsidR="00737A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0C32A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29215F">
        <w:rPr>
          <w:rFonts w:ascii="Book Antiqua" w:hAnsi="Book Antiqua"/>
          <w:color w:val="538135" w:themeColor="accent6" w:themeShade="BF"/>
          <w:sz w:val="32"/>
          <w:szCs w:val="32"/>
        </w:rPr>
        <w:t>7</w:t>
      </w:r>
      <w:r w:rsidR="00444D56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987FB1">
        <w:rPr>
          <w:rFonts w:ascii="Book Antiqua" w:hAnsi="Book Antiqua"/>
          <w:color w:val="538135" w:themeColor="accent6" w:themeShade="BF"/>
          <w:sz w:val="32"/>
          <w:szCs w:val="32"/>
        </w:rPr>
        <w:t>1</w:t>
      </w:r>
      <w:r w:rsidR="00C95D55" w:rsidRPr="00C85B85">
        <w:rPr>
          <w:rFonts w:ascii="Book Antiqua" w:hAnsi="Book Antiqua"/>
          <w:color w:val="538135" w:themeColor="accent6" w:themeShade="BF"/>
          <w:sz w:val="32"/>
          <w:szCs w:val="32"/>
        </w:rPr>
        <w:t>. 202</w:t>
      </w:r>
      <w:r w:rsidR="009F130D">
        <w:rPr>
          <w:rFonts w:ascii="Book Antiqua" w:hAnsi="Book Antiqua"/>
          <w:color w:val="538135" w:themeColor="accent6" w:themeShade="BF"/>
          <w:sz w:val="32"/>
          <w:szCs w:val="32"/>
        </w:rPr>
        <w:t>5</w:t>
      </w:r>
      <w:r w:rsidR="00E014F3" w:rsidRPr="00C85B85">
        <w:rPr>
          <w:rFonts w:ascii="Book Antiqua" w:hAnsi="Book Antiqua"/>
          <w:color w:val="92D050"/>
          <w:sz w:val="32"/>
          <w:szCs w:val="32"/>
        </w:rPr>
        <w:tab/>
      </w:r>
      <w:r w:rsidR="0035210F" w:rsidRPr="00C85B85">
        <w:rPr>
          <w:rFonts w:ascii="Book Antiqua" w:hAnsi="Book Antiqua"/>
          <w:color w:val="92D050"/>
          <w:sz w:val="32"/>
          <w:szCs w:val="32"/>
        </w:rPr>
        <w:tab/>
      </w:r>
      <w:r w:rsidR="00BC65C6" w:rsidRPr="00C85B85">
        <w:rPr>
          <w:rFonts w:ascii="Book Antiqua" w:hAnsi="Book Antiqua"/>
          <w:color w:val="92D050"/>
          <w:sz w:val="32"/>
          <w:szCs w:val="32"/>
        </w:rPr>
        <w:t xml:space="preserve"> </w:t>
      </w:r>
      <w:r w:rsidR="00991BC1" w:rsidRPr="00C85B85">
        <w:rPr>
          <w:rFonts w:ascii="Book Antiqua" w:hAnsi="Book Antiqua"/>
          <w:color w:val="92D050"/>
          <w:sz w:val="32"/>
          <w:szCs w:val="32"/>
        </w:rPr>
        <w:t xml:space="preserve"> </w:t>
      </w:r>
      <w:r w:rsidR="00472C81" w:rsidRPr="00C85B85">
        <w:rPr>
          <w:rFonts w:ascii="Book Antiqua" w:hAnsi="Book Antiqua"/>
          <w:color w:val="92D050"/>
          <w:sz w:val="32"/>
          <w:szCs w:val="32"/>
        </w:rPr>
        <w:t xml:space="preserve">   </w:t>
      </w:r>
      <w:r w:rsidR="00C85B85">
        <w:rPr>
          <w:rFonts w:ascii="Book Antiqua" w:hAnsi="Book Antiqua"/>
          <w:color w:val="92D050"/>
          <w:sz w:val="32"/>
          <w:szCs w:val="32"/>
        </w:rPr>
        <w:t xml:space="preserve">      </w:t>
      </w:r>
      <w:r w:rsidR="00472C81" w:rsidRPr="00C85B85">
        <w:rPr>
          <w:rFonts w:ascii="Book Antiqua" w:hAnsi="Book Antiqua"/>
          <w:color w:val="92D050"/>
          <w:sz w:val="32"/>
          <w:szCs w:val="32"/>
        </w:rPr>
        <w:t xml:space="preserve"> </w:t>
      </w:r>
      <w:r w:rsidR="00591882">
        <w:rPr>
          <w:rFonts w:ascii="Book Antiqua" w:hAnsi="Book Antiqua"/>
          <w:color w:val="92D050"/>
          <w:sz w:val="32"/>
          <w:szCs w:val="32"/>
        </w:rPr>
        <w:t xml:space="preserve">  </w:t>
      </w:r>
      <w:r w:rsidR="00C918BE">
        <w:rPr>
          <w:rFonts w:ascii="Book Antiqua" w:hAnsi="Book Antiqua"/>
          <w:color w:val="92D050"/>
          <w:sz w:val="32"/>
          <w:szCs w:val="32"/>
        </w:rPr>
        <w:t xml:space="preserve"> </w:t>
      </w:r>
      <w:r w:rsidR="0029215F">
        <w:rPr>
          <w:rFonts w:ascii="Book Antiqua" w:hAnsi="Book Antiqua"/>
          <w:color w:val="92D050"/>
          <w:sz w:val="32"/>
          <w:szCs w:val="32"/>
        </w:rPr>
        <w:t xml:space="preserve">           </w:t>
      </w:r>
      <w:r w:rsidR="0029215F">
        <w:rPr>
          <w:rFonts w:ascii="Book Antiqua" w:hAnsi="Book Antiqua"/>
          <w:color w:val="92D050"/>
          <w:sz w:val="32"/>
          <w:szCs w:val="32"/>
        </w:rPr>
        <w:tab/>
        <w:t xml:space="preserve">   </w:t>
      </w:r>
      <w:r w:rsidR="009F130D">
        <w:rPr>
          <w:rFonts w:ascii="Book Antiqua" w:hAnsi="Book Antiqua"/>
          <w:color w:val="92D050"/>
          <w:sz w:val="32"/>
          <w:szCs w:val="32"/>
        </w:rPr>
        <w:t xml:space="preserve">          </w:t>
      </w:r>
      <w:r w:rsidR="00FA2532" w:rsidRPr="00C85B85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C85B85">
        <w:rPr>
          <w:rFonts w:ascii="Book Antiqua" w:hAnsi="Book Antiqua"/>
          <w:color w:val="70AD47" w:themeColor="accent6"/>
          <w:sz w:val="32"/>
          <w:szCs w:val="32"/>
        </w:rPr>
        <w:t xml:space="preserve">vátek </w:t>
      </w:r>
      <w:r w:rsidR="00113037" w:rsidRPr="00C85B85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9F130D">
        <w:rPr>
          <w:rFonts w:ascii="Book Antiqua" w:hAnsi="Book Antiqua"/>
          <w:color w:val="70AD47" w:themeColor="accent6"/>
          <w:sz w:val="32"/>
          <w:szCs w:val="32"/>
        </w:rPr>
        <w:t>Vilma</w:t>
      </w:r>
    </w:p>
    <w:p w14:paraId="5BF15799" w14:textId="310DDEF0" w:rsidR="004A7B95" w:rsidRDefault="0014706E" w:rsidP="00A46C8C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2ED61BB5" w14:textId="76E033F1" w:rsidR="0039278D" w:rsidRPr="00444D56" w:rsidRDefault="009F130D" w:rsidP="0039278D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Skupinové cvičení, čtení po patrech</w:t>
      </w:r>
    </w:p>
    <w:p w14:paraId="5EF6F4EA" w14:textId="4C491A23" w:rsidR="0014706E" w:rsidRDefault="0014706E" w:rsidP="004A7B95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56F4C65F" w14:textId="1A596C68" w:rsidR="00D43C33" w:rsidRPr="00444D56" w:rsidRDefault="0029215F" w:rsidP="00D43C33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Individuální RHB</w:t>
      </w:r>
      <w:r w:rsidR="009F130D">
        <w:rPr>
          <w:rFonts w:ascii="Book Antiqua" w:hAnsi="Book Antiqua"/>
          <w:sz w:val="28"/>
          <w:szCs w:val="32"/>
        </w:rPr>
        <w:t>, individuální aktivity</w:t>
      </w:r>
    </w:p>
    <w:p w14:paraId="3866EBCC" w14:textId="4E509B4D" w:rsidR="0014706E" w:rsidRDefault="009C3F58" w:rsidP="00A775A0">
      <w:pPr>
        <w:pStyle w:val="Bezmezer"/>
        <w:ind w:left="708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 xml:space="preserve">                     </w:t>
      </w:r>
    </w:p>
    <w:p w14:paraId="776EBC5A" w14:textId="128D8DE7" w:rsidR="00DC7D52" w:rsidRDefault="00015856" w:rsidP="000E3B69">
      <w:pPr>
        <w:pStyle w:val="Bezmezer"/>
        <w:ind w:firstLine="708"/>
        <w:rPr>
          <w:rFonts w:ascii="Book Antiqua" w:hAnsi="Book Antiqua"/>
          <w:color w:val="538135" w:themeColor="accent6" w:themeShade="BF"/>
          <w:sz w:val="32"/>
          <w:szCs w:val="32"/>
        </w:rPr>
      </w:pPr>
      <w:r w:rsidRPr="00C85B85">
        <w:rPr>
          <w:rFonts w:ascii="Book Antiqua" w:hAnsi="Book Antiqua"/>
          <w:color w:val="538135" w:themeColor="accent6" w:themeShade="BF"/>
          <w:sz w:val="32"/>
          <w:szCs w:val="32"/>
        </w:rPr>
        <w:t>Středa</w:t>
      </w:r>
      <w:r w:rsidR="00E014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846374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737A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9F130D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A46C8C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29215F">
        <w:rPr>
          <w:rFonts w:ascii="Book Antiqua" w:hAnsi="Book Antiqua"/>
          <w:color w:val="538135" w:themeColor="accent6" w:themeShade="BF"/>
          <w:sz w:val="32"/>
          <w:szCs w:val="32"/>
        </w:rPr>
        <w:t>8</w:t>
      </w:r>
      <w:r w:rsidR="00F94BA5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987FB1">
        <w:rPr>
          <w:rFonts w:ascii="Book Antiqua" w:hAnsi="Book Antiqua"/>
          <w:color w:val="538135" w:themeColor="accent6" w:themeShade="BF"/>
          <w:sz w:val="32"/>
          <w:szCs w:val="32"/>
        </w:rPr>
        <w:t>1</w:t>
      </w:r>
      <w:r w:rsidR="00444D56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C95D55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202</w:t>
      </w:r>
      <w:r w:rsidR="009F130D">
        <w:rPr>
          <w:rFonts w:ascii="Book Antiqua" w:hAnsi="Book Antiqua"/>
          <w:color w:val="538135" w:themeColor="accent6" w:themeShade="BF"/>
          <w:sz w:val="32"/>
          <w:szCs w:val="32"/>
        </w:rPr>
        <w:t>5</w:t>
      </w:r>
      <w:r w:rsidR="0014033B" w:rsidRPr="00C85B85">
        <w:rPr>
          <w:rFonts w:ascii="Book Antiqua" w:hAnsi="Book Antiqua"/>
          <w:color w:val="538135" w:themeColor="accent6" w:themeShade="BF"/>
          <w:sz w:val="32"/>
          <w:szCs w:val="32"/>
        </w:rPr>
        <w:tab/>
      </w:r>
      <w:r w:rsidR="00DC7D52">
        <w:rPr>
          <w:rFonts w:ascii="Book Antiqua" w:hAnsi="Book Antiqua"/>
          <w:color w:val="538135" w:themeColor="accent6" w:themeShade="BF"/>
          <w:sz w:val="32"/>
          <w:szCs w:val="32"/>
        </w:rPr>
        <w:tab/>
      </w:r>
      <w:r w:rsidR="00C918BE">
        <w:rPr>
          <w:rFonts w:ascii="Book Antiqua" w:hAnsi="Book Antiqua"/>
          <w:color w:val="538135" w:themeColor="accent6" w:themeShade="BF"/>
          <w:sz w:val="32"/>
          <w:szCs w:val="32"/>
        </w:rPr>
        <w:tab/>
      </w:r>
      <w:r w:rsidR="00C918BE">
        <w:rPr>
          <w:rFonts w:ascii="Book Antiqua" w:hAnsi="Book Antiqua"/>
          <w:color w:val="538135" w:themeColor="accent6" w:themeShade="BF"/>
          <w:sz w:val="32"/>
          <w:szCs w:val="32"/>
        </w:rPr>
        <w:tab/>
      </w:r>
      <w:r w:rsidR="00C918BE">
        <w:rPr>
          <w:rFonts w:ascii="Book Antiqua" w:hAnsi="Book Antiqua"/>
          <w:color w:val="538135" w:themeColor="accent6" w:themeShade="BF"/>
          <w:sz w:val="32"/>
          <w:szCs w:val="32"/>
        </w:rPr>
        <w:tab/>
      </w:r>
      <w:r w:rsidR="0029215F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</w:t>
      </w:r>
      <w:r w:rsidR="0029215F">
        <w:rPr>
          <w:rFonts w:ascii="Book Antiqua" w:hAnsi="Book Antiqua"/>
          <w:color w:val="538135" w:themeColor="accent6" w:themeShade="BF"/>
          <w:sz w:val="32"/>
          <w:szCs w:val="32"/>
        </w:rPr>
        <w:tab/>
      </w:r>
      <w:r w:rsidR="009F130D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DC7D52" w:rsidRPr="00C85B85">
        <w:rPr>
          <w:rFonts w:ascii="Book Antiqua" w:hAnsi="Book Antiqua"/>
          <w:color w:val="70AD47" w:themeColor="accent6"/>
          <w:sz w:val="32"/>
          <w:szCs w:val="32"/>
        </w:rPr>
        <w:t xml:space="preserve">svátek </w:t>
      </w:r>
      <w:r w:rsidR="00DC7D52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9F130D">
        <w:rPr>
          <w:rFonts w:ascii="Book Antiqua" w:hAnsi="Book Antiqua"/>
          <w:color w:val="70AD47" w:themeColor="accent6"/>
          <w:sz w:val="32"/>
          <w:szCs w:val="32"/>
        </w:rPr>
        <w:t>Čestmír</w:t>
      </w:r>
    </w:p>
    <w:p w14:paraId="45701ABC" w14:textId="5F98108E" w:rsidR="00FB4D86" w:rsidRDefault="00DC7D52" w:rsidP="000E3B69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  <w:r w:rsidR="00BC65C6" w:rsidRPr="00C85B85">
        <w:rPr>
          <w:rFonts w:ascii="Book Antiqua" w:hAnsi="Book Antiqua"/>
          <w:color w:val="92D050"/>
          <w:sz w:val="32"/>
          <w:szCs w:val="32"/>
        </w:rPr>
        <w:tab/>
      </w:r>
      <w:r w:rsidR="004B6853" w:rsidRPr="00C85B85">
        <w:rPr>
          <w:rFonts w:ascii="Book Antiqua" w:hAnsi="Book Antiqua"/>
          <w:color w:val="92D050"/>
          <w:sz w:val="32"/>
          <w:szCs w:val="32"/>
        </w:rPr>
        <w:t xml:space="preserve">    </w:t>
      </w:r>
      <w:r w:rsidR="00A775A0" w:rsidRPr="00C85B85">
        <w:rPr>
          <w:rFonts w:ascii="Book Antiqua" w:hAnsi="Book Antiqua"/>
          <w:color w:val="92D050"/>
          <w:sz w:val="32"/>
          <w:szCs w:val="32"/>
        </w:rPr>
        <w:t xml:space="preserve">     </w:t>
      </w:r>
      <w:r w:rsidR="007A42AC" w:rsidRPr="00C85B85">
        <w:rPr>
          <w:rFonts w:ascii="Book Antiqua" w:hAnsi="Book Antiqua"/>
          <w:color w:val="92D050"/>
          <w:sz w:val="32"/>
          <w:szCs w:val="32"/>
        </w:rPr>
        <w:t xml:space="preserve"> </w:t>
      </w:r>
      <w:r w:rsidR="00311C95">
        <w:rPr>
          <w:rFonts w:ascii="Book Antiqua" w:hAnsi="Book Antiqua"/>
          <w:color w:val="92D050"/>
          <w:sz w:val="32"/>
          <w:szCs w:val="32"/>
        </w:rPr>
        <w:t xml:space="preserve">       </w:t>
      </w:r>
      <w:r w:rsidR="00591882">
        <w:rPr>
          <w:rFonts w:ascii="Book Antiqua" w:hAnsi="Book Antiqua"/>
          <w:color w:val="92D050"/>
          <w:sz w:val="32"/>
          <w:szCs w:val="32"/>
        </w:rPr>
        <w:t xml:space="preserve">  </w:t>
      </w:r>
      <w:r w:rsidR="00D43C33">
        <w:rPr>
          <w:rFonts w:ascii="Book Antiqua" w:hAnsi="Book Antiqua"/>
          <w:color w:val="92D050"/>
          <w:sz w:val="32"/>
          <w:szCs w:val="32"/>
        </w:rPr>
        <w:t xml:space="preserve">       </w:t>
      </w:r>
      <w:r>
        <w:rPr>
          <w:rFonts w:ascii="Book Antiqua" w:hAnsi="Book Antiqua"/>
          <w:color w:val="92D050"/>
          <w:sz w:val="32"/>
          <w:szCs w:val="32"/>
        </w:rPr>
        <w:t xml:space="preserve">        </w:t>
      </w:r>
    </w:p>
    <w:p w14:paraId="120B332E" w14:textId="55714E93" w:rsidR="00591882" w:rsidRDefault="009F130D" w:rsidP="00591882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Individuální aktivity, individuální RHB</w:t>
      </w:r>
    </w:p>
    <w:p w14:paraId="3FFC5267" w14:textId="77777777" w:rsidR="00FB4D86" w:rsidRDefault="00FB4D86" w:rsidP="00FB4D86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52B72C60" w14:textId="09B569A7" w:rsidR="00591882" w:rsidRDefault="009F130D" w:rsidP="00591882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Paměťová cvičení</w:t>
      </w:r>
    </w:p>
    <w:p w14:paraId="3ACE4371" w14:textId="77777777" w:rsidR="00A775A0" w:rsidRPr="00472C81" w:rsidRDefault="00A775A0" w:rsidP="00A775A0">
      <w:pPr>
        <w:pStyle w:val="Bezmezer"/>
        <w:ind w:left="1416" w:firstLine="708"/>
        <w:rPr>
          <w:rFonts w:ascii="Book Antiqua" w:hAnsi="Book Antiqua"/>
          <w:color w:val="FF0000"/>
          <w:sz w:val="28"/>
          <w:szCs w:val="28"/>
        </w:rPr>
      </w:pPr>
    </w:p>
    <w:p w14:paraId="599B89E5" w14:textId="2511C35B" w:rsidR="00BB228A" w:rsidRPr="00C85B85" w:rsidRDefault="00FF61FE" w:rsidP="00AD1238">
      <w:pPr>
        <w:pStyle w:val="Bezmezer"/>
        <w:rPr>
          <w:color w:val="92D050"/>
          <w:sz w:val="32"/>
          <w:szCs w:val="32"/>
        </w:rPr>
      </w:pPr>
      <w:r>
        <w:rPr>
          <w:color w:val="92D050"/>
          <w:sz w:val="36"/>
          <w:szCs w:val="36"/>
        </w:rPr>
        <w:t xml:space="preserve">   </w:t>
      </w:r>
      <w:r>
        <w:rPr>
          <w:color w:val="92D050"/>
          <w:sz w:val="36"/>
          <w:szCs w:val="36"/>
        </w:rPr>
        <w:tab/>
      </w:r>
      <w:r w:rsidR="00015856" w:rsidRPr="00C85B85">
        <w:rPr>
          <w:rFonts w:ascii="Book Antiqua" w:hAnsi="Book Antiqua"/>
          <w:color w:val="538135" w:themeColor="accent6" w:themeShade="BF"/>
          <w:sz w:val="32"/>
          <w:szCs w:val="32"/>
        </w:rPr>
        <w:t>Čtvrtek</w:t>
      </w:r>
      <w:r w:rsidR="00E014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9B3B5E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CE1B0A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29215F">
        <w:rPr>
          <w:rFonts w:ascii="Book Antiqua" w:hAnsi="Book Antiqua"/>
          <w:color w:val="538135" w:themeColor="accent6" w:themeShade="BF"/>
          <w:sz w:val="32"/>
          <w:szCs w:val="32"/>
        </w:rPr>
        <w:t>9</w:t>
      </w:r>
      <w:r w:rsidR="007A42AC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987FB1">
        <w:rPr>
          <w:rFonts w:ascii="Book Antiqua" w:hAnsi="Book Antiqua"/>
          <w:color w:val="538135" w:themeColor="accent6" w:themeShade="BF"/>
          <w:sz w:val="32"/>
          <w:szCs w:val="32"/>
        </w:rPr>
        <w:t>1</w:t>
      </w:r>
      <w:r w:rsidR="007A42AC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BB228A" w:rsidRPr="00C85B85">
        <w:rPr>
          <w:rFonts w:ascii="Book Antiqua" w:hAnsi="Book Antiqua"/>
          <w:color w:val="538135" w:themeColor="accent6" w:themeShade="BF"/>
          <w:sz w:val="32"/>
          <w:szCs w:val="32"/>
        </w:rPr>
        <w:t>202</w:t>
      </w:r>
      <w:r w:rsidR="009F130D">
        <w:rPr>
          <w:rFonts w:ascii="Book Antiqua" w:hAnsi="Book Antiqua"/>
          <w:color w:val="538135" w:themeColor="accent6" w:themeShade="BF"/>
          <w:sz w:val="32"/>
          <w:szCs w:val="32"/>
        </w:rPr>
        <w:t>5</w:t>
      </w:r>
      <w:r w:rsidR="00E014F3" w:rsidRPr="00C85B85">
        <w:rPr>
          <w:color w:val="538135" w:themeColor="accent6" w:themeShade="BF"/>
          <w:sz w:val="32"/>
          <w:szCs w:val="32"/>
        </w:rPr>
        <w:t xml:space="preserve">    </w:t>
      </w:r>
      <w:r w:rsidR="003B6DE8" w:rsidRPr="00C85B85">
        <w:rPr>
          <w:color w:val="92D050"/>
          <w:sz w:val="32"/>
          <w:szCs w:val="32"/>
        </w:rPr>
        <w:t xml:space="preserve">        </w:t>
      </w:r>
      <w:r w:rsidR="00F94BA5" w:rsidRPr="00C85B85">
        <w:rPr>
          <w:color w:val="92D050"/>
          <w:sz w:val="32"/>
          <w:szCs w:val="32"/>
        </w:rPr>
        <w:t xml:space="preserve">    </w:t>
      </w:r>
      <w:r w:rsidR="007A42AC" w:rsidRPr="00C85B85">
        <w:rPr>
          <w:color w:val="92D050"/>
          <w:sz w:val="32"/>
          <w:szCs w:val="32"/>
        </w:rPr>
        <w:t xml:space="preserve">  </w:t>
      </w:r>
      <w:r w:rsidR="00626515" w:rsidRPr="00C85B85">
        <w:rPr>
          <w:color w:val="92D050"/>
          <w:sz w:val="32"/>
          <w:szCs w:val="32"/>
        </w:rPr>
        <w:t xml:space="preserve"> </w:t>
      </w:r>
      <w:r w:rsidR="00876AE0" w:rsidRPr="00C85B85">
        <w:rPr>
          <w:color w:val="92D050"/>
          <w:sz w:val="32"/>
          <w:szCs w:val="32"/>
        </w:rPr>
        <w:t xml:space="preserve"> </w:t>
      </w:r>
      <w:r w:rsidR="00C85B85">
        <w:rPr>
          <w:color w:val="92D050"/>
          <w:sz w:val="32"/>
          <w:szCs w:val="32"/>
        </w:rPr>
        <w:t xml:space="preserve">     </w:t>
      </w:r>
      <w:r w:rsidR="00591882">
        <w:rPr>
          <w:color w:val="92D050"/>
          <w:sz w:val="32"/>
          <w:szCs w:val="32"/>
        </w:rPr>
        <w:t xml:space="preserve">       </w:t>
      </w:r>
      <w:r w:rsidR="00CE1B0A">
        <w:rPr>
          <w:color w:val="92D050"/>
          <w:sz w:val="32"/>
          <w:szCs w:val="32"/>
        </w:rPr>
        <w:t xml:space="preserve"> </w:t>
      </w:r>
      <w:r w:rsidR="00D43C33">
        <w:rPr>
          <w:color w:val="92D050"/>
          <w:sz w:val="32"/>
          <w:szCs w:val="32"/>
        </w:rPr>
        <w:t xml:space="preserve"> </w:t>
      </w:r>
      <w:r w:rsidR="000E3B69">
        <w:rPr>
          <w:color w:val="92D050"/>
          <w:sz w:val="32"/>
          <w:szCs w:val="32"/>
        </w:rPr>
        <w:t xml:space="preserve"> </w:t>
      </w:r>
      <w:r w:rsidR="00D43C33">
        <w:rPr>
          <w:color w:val="92D050"/>
          <w:sz w:val="32"/>
          <w:szCs w:val="32"/>
        </w:rPr>
        <w:t xml:space="preserve"> </w:t>
      </w:r>
      <w:r w:rsidR="00DC7D52">
        <w:rPr>
          <w:color w:val="92D050"/>
          <w:sz w:val="32"/>
          <w:szCs w:val="32"/>
        </w:rPr>
        <w:t xml:space="preserve"> </w:t>
      </w:r>
      <w:r w:rsidR="0029215F">
        <w:rPr>
          <w:color w:val="92D050"/>
          <w:sz w:val="32"/>
          <w:szCs w:val="32"/>
        </w:rPr>
        <w:tab/>
      </w:r>
      <w:r w:rsidR="009F130D">
        <w:rPr>
          <w:color w:val="92D050"/>
          <w:sz w:val="32"/>
          <w:szCs w:val="32"/>
        </w:rPr>
        <w:t xml:space="preserve"> </w:t>
      </w:r>
      <w:r w:rsidR="009B3B5E" w:rsidRPr="00C85B85">
        <w:rPr>
          <w:rFonts w:ascii="Book Antiqua" w:hAnsi="Book Antiqua"/>
          <w:color w:val="70AD47" w:themeColor="accent6"/>
          <w:sz w:val="32"/>
          <w:szCs w:val="32"/>
        </w:rPr>
        <w:t xml:space="preserve">svátek </w:t>
      </w:r>
      <w:r w:rsidR="00885351" w:rsidRPr="00C85B85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9F130D">
        <w:rPr>
          <w:rFonts w:ascii="Book Antiqua" w:hAnsi="Book Antiqua"/>
          <w:color w:val="70AD47" w:themeColor="accent6"/>
          <w:sz w:val="32"/>
          <w:szCs w:val="32"/>
        </w:rPr>
        <w:t>Vladan, Valtr</w:t>
      </w:r>
    </w:p>
    <w:p w14:paraId="029F5F54" w14:textId="44754C24" w:rsidR="000D7824" w:rsidRPr="007A542E" w:rsidRDefault="007A542E" w:rsidP="007A542E">
      <w:pPr>
        <w:pStyle w:val="Bezmezer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  <w:u w:val="single"/>
        </w:rPr>
        <w:t>Dopolední aktivity</w:t>
      </w:r>
    </w:p>
    <w:p w14:paraId="0075C762" w14:textId="77777777" w:rsidR="009F130D" w:rsidRPr="00444D56" w:rsidRDefault="009F130D" w:rsidP="009F130D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Skupinové cvičení, čtení po patrech</w:t>
      </w:r>
    </w:p>
    <w:p w14:paraId="2EB264C5" w14:textId="29A00F83" w:rsidR="007A542E" w:rsidRDefault="007A542E" w:rsidP="007A542E">
      <w:pPr>
        <w:pStyle w:val="Bezmez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  <w:u w:val="single"/>
        </w:rPr>
        <w:t>Odpolední aktivity</w:t>
      </w:r>
    </w:p>
    <w:p w14:paraId="4C7839B1" w14:textId="77777777" w:rsidR="009F130D" w:rsidRDefault="009F130D" w:rsidP="009F130D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Individuální aktivity, individuální RHB</w:t>
      </w:r>
    </w:p>
    <w:p w14:paraId="0FABF99C" w14:textId="77777777" w:rsidR="009F130D" w:rsidRDefault="009F130D" w:rsidP="00444D56">
      <w:pPr>
        <w:pStyle w:val="Bezmezer"/>
        <w:ind w:firstLine="708"/>
        <w:rPr>
          <w:rFonts w:ascii="Book Antiqua" w:hAnsi="Book Antiqua"/>
          <w:color w:val="538135" w:themeColor="accent6" w:themeShade="BF"/>
          <w:sz w:val="32"/>
          <w:szCs w:val="32"/>
        </w:rPr>
      </w:pPr>
    </w:p>
    <w:p w14:paraId="4100D32B" w14:textId="74C4D79D" w:rsidR="00876AE0" w:rsidRPr="00DC7D52" w:rsidRDefault="00015856" w:rsidP="00444D56">
      <w:pPr>
        <w:pStyle w:val="Bezmezer"/>
        <w:ind w:firstLine="708"/>
      </w:pPr>
      <w:r w:rsidRPr="00C85B85">
        <w:rPr>
          <w:rFonts w:ascii="Book Antiqua" w:hAnsi="Book Antiqua"/>
          <w:color w:val="538135" w:themeColor="accent6" w:themeShade="BF"/>
          <w:sz w:val="32"/>
          <w:szCs w:val="32"/>
        </w:rPr>
        <w:t>Pátek</w:t>
      </w:r>
      <w:r w:rsidR="00E014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737A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F61A6C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9B3B5E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9F130D">
        <w:rPr>
          <w:rFonts w:ascii="Book Antiqua" w:hAnsi="Book Antiqua"/>
          <w:color w:val="538135" w:themeColor="accent6" w:themeShade="BF"/>
          <w:sz w:val="32"/>
          <w:szCs w:val="32"/>
        </w:rPr>
        <w:t>1</w:t>
      </w:r>
      <w:r w:rsidR="0029215F">
        <w:rPr>
          <w:rFonts w:ascii="Book Antiqua" w:hAnsi="Book Antiqua"/>
          <w:color w:val="538135" w:themeColor="accent6" w:themeShade="BF"/>
          <w:sz w:val="32"/>
          <w:szCs w:val="32"/>
        </w:rPr>
        <w:t>0</w:t>
      </w:r>
      <w:r w:rsidR="00CE1B0A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987FB1">
        <w:rPr>
          <w:rFonts w:ascii="Book Antiqua" w:hAnsi="Book Antiqua"/>
          <w:color w:val="538135" w:themeColor="accent6" w:themeShade="BF"/>
          <w:sz w:val="32"/>
          <w:szCs w:val="32"/>
        </w:rPr>
        <w:t>1</w:t>
      </w:r>
      <w:r w:rsidR="00876AE0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153B58" w:rsidRPr="00C85B85">
        <w:rPr>
          <w:rFonts w:ascii="Book Antiqua" w:hAnsi="Book Antiqua"/>
          <w:color w:val="538135" w:themeColor="accent6" w:themeShade="BF"/>
          <w:sz w:val="32"/>
          <w:szCs w:val="32"/>
        </w:rPr>
        <w:t>202</w:t>
      </w:r>
      <w:r w:rsidR="009F130D">
        <w:rPr>
          <w:rFonts w:ascii="Book Antiqua" w:hAnsi="Book Antiqua"/>
          <w:color w:val="538135" w:themeColor="accent6" w:themeShade="BF"/>
          <w:sz w:val="32"/>
          <w:szCs w:val="32"/>
        </w:rPr>
        <w:t>5</w:t>
      </w:r>
      <w:r w:rsidR="00C96EF8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   </w:t>
      </w:r>
      <w:r w:rsidR="00C85B85">
        <w:rPr>
          <w:rFonts w:ascii="Book Antiqua" w:hAnsi="Book Antiqua"/>
          <w:color w:val="70AD47" w:themeColor="accent6"/>
          <w:sz w:val="32"/>
          <w:szCs w:val="32"/>
        </w:rPr>
        <w:t xml:space="preserve">       </w:t>
      </w:r>
      <w:r w:rsidR="00CE1B0A">
        <w:rPr>
          <w:rFonts w:ascii="Book Antiqua" w:hAnsi="Book Antiqua"/>
          <w:color w:val="70AD47" w:themeColor="accent6"/>
          <w:sz w:val="32"/>
          <w:szCs w:val="32"/>
        </w:rPr>
        <w:t xml:space="preserve">     </w:t>
      </w:r>
      <w:r w:rsidR="00D43C33">
        <w:rPr>
          <w:rFonts w:ascii="Book Antiqua" w:hAnsi="Book Antiqua"/>
          <w:color w:val="70AD47" w:themeColor="accent6"/>
          <w:sz w:val="32"/>
          <w:szCs w:val="32"/>
        </w:rPr>
        <w:tab/>
        <w:t xml:space="preserve">     </w:t>
      </w:r>
      <w:r w:rsidR="0029215F">
        <w:rPr>
          <w:rFonts w:ascii="Book Antiqua" w:hAnsi="Book Antiqua"/>
          <w:color w:val="70AD47" w:themeColor="accent6"/>
          <w:sz w:val="32"/>
          <w:szCs w:val="32"/>
        </w:rPr>
        <w:tab/>
      </w:r>
      <w:r w:rsidR="0029215F">
        <w:rPr>
          <w:rFonts w:ascii="Book Antiqua" w:hAnsi="Book Antiqua"/>
          <w:color w:val="70AD47" w:themeColor="accent6"/>
          <w:sz w:val="32"/>
          <w:szCs w:val="32"/>
        </w:rPr>
        <w:tab/>
      </w:r>
      <w:r w:rsidR="009F130D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C85B85">
        <w:rPr>
          <w:rFonts w:ascii="Book Antiqua" w:hAnsi="Book Antiqua"/>
          <w:color w:val="70AD47" w:themeColor="accent6"/>
          <w:sz w:val="32"/>
          <w:szCs w:val="32"/>
        </w:rPr>
        <w:t xml:space="preserve">svátek má </w:t>
      </w:r>
      <w:r w:rsidR="009F130D">
        <w:rPr>
          <w:rFonts w:ascii="Book Antiqua" w:hAnsi="Book Antiqua"/>
          <w:color w:val="70AD47" w:themeColor="accent6"/>
          <w:sz w:val="32"/>
          <w:szCs w:val="32"/>
        </w:rPr>
        <w:t>Břetislav</w:t>
      </w:r>
    </w:p>
    <w:p w14:paraId="130359EE" w14:textId="727177B6" w:rsidR="007214A6" w:rsidRPr="007A542E" w:rsidRDefault="00876AE0" w:rsidP="00444D56">
      <w:pPr>
        <w:pStyle w:val="Bezmezer"/>
        <w:ind w:firstLine="708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  <w:u w:val="single"/>
        </w:rPr>
        <w:t>Dopolední aktivity</w:t>
      </w:r>
      <w:r w:rsidR="00C96EF8" w:rsidRPr="00FF61FE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ab/>
      </w:r>
      <w:r w:rsidR="007A42AC">
        <w:rPr>
          <w:rFonts w:ascii="Book Antiqua" w:hAnsi="Book Antiqua"/>
          <w:color w:val="70AD47" w:themeColor="accent6"/>
          <w:sz w:val="32"/>
          <w:szCs w:val="32"/>
        </w:rPr>
        <w:tab/>
      </w:r>
    </w:p>
    <w:p w14:paraId="3B4A0FE5" w14:textId="77777777" w:rsidR="009F130D" w:rsidRDefault="009F130D" w:rsidP="009F130D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Individuální aktivity, individuální RHB</w:t>
      </w:r>
    </w:p>
    <w:p w14:paraId="77FA6671" w14:textId="77777777" w:rsidR="007214A6" w:rsidRDefault="007214A6" w:rsidP="007214A6">
      <w:pPr>
        <w:pStyle w:val="Bezmez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  <w:u w:val="single"/>
        </w:rPr>
        <w:t>Odpolední aktivity</w:t>
      </w:r>
    </w:p>
    <w:p w14:paraId="79B7032F" w14:textId="37FC1F67" w:rsidR="00C85B85" w:rsidRDefault="009F130D" w:rsidP="00113037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Reminiscence</w:t>
      </w:r>
    </w:p>
    <w:sectPr w:rsidR="00C85B85" w:rsidSect="00CB45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33"/>
    <w:rsid w:val="000021E6"/>
    <w:rsid w:val="00003AE0"/>
    <w:rsid w:val="000128E7"/>
    <w:rsid w:val="00015856"/>
    <w:rsid w:val="0002541F"/>
    <w:rsid w:val="00030E16"/>
    <w:rsid w:val="00032DE1"/>
    <w:rsid w:val="000349D0"/>
    <w:rsid w:val="00041AC9"/>
    <w:rsid w:val="00063177"/>
    <w:rsid w:val="000701F1"/>
    <w:rsid w:val="00071DD2"/>
    <w:rsid w:val="00073A3E"/>
    <w:rsid w:val="00081846"/>
    <w:rsid w:val="0008406B"/>
    <w:rsid w:val="0009670C"/>
    <w:rsid w:val="000A0770"/>
    <w:rsid w:val="000A176B"/>
    <w:rsid w:val="000A3DAD"/>
    <w:rsid w:val="000A3DFF"/>
    <w:rsid w:val="000A5760"/>
    <w:rsid w:val="000B0231"/>
    <w:rsid w:val="000B62FC"/>
    <w:rsid w:val="000C20B2"/>
    <w:rsid w:val="000C32A3"/>
    <w:rsid w:val="000D7824"/>
    <w:rsid w:val="000E3B69"/>
    <w:rsid w:val="000E63D0"/>
    <w:rsid w:val="000E74AB"/>
    <w:rsid w:val="000F3967"/>
    <w:rsid w:val="00113037"/>
    <w:rsid w:val="001140C1"/>
    <w:rsid w:val="001174E4"/>
    <w:rsid w:val="0012523F"/>
    <w:rsid w:val="00125DA6"/>
    <w:rsid w:val="00127A11"/>
    <w:rsid w:val="00131525"/>
    <w:rsid w:val="0014033B"/>
    <w:rsid w:val="001412A2"/>
    <w:rsid w:val="0014706E"/>
    <w:rsid w:val="00152FCC"/>
    <w:rsid w:val="00153B58"/>
    <w:rsid w:val="00155723"/>
    <w:rsid w:val="001709B7"/>
    <w:rsid w:val="0017312E"/>
    <w:rsid w:val="00174C80"/>
    <w:rsid w:val="00174F71"/>
    <w:rsid w:val="001751AC"/>
    <w:rsid w:val="001842B7"/>
    <w:rsid w:val="001849A9"/>
    <w:rsid w:val="001903BE"/>
    <w:rsid w:val="00197938"/>
    <w:rsid w:val="001B110B"/>
    <w:rsid w:val="001D4779"/>
    <w:rsid w:val="001D4E77"/>
    <w:rsid w:val="001E144E"/>
    <w:rsid w:val="001E74B8"/>
    <w:rsid w:val="001F2DC7"/>
    <w:rsid w:val="001F3943"/>
    <w:rsid w:val="00200BE7"/>
    <w:rsid w:val="00215F16"/>
    <w:rsid w:val="0022493F"/>
    <w:rsid w:val="00225828"/>
    <w:rsid w:val="00230212"/>
    <w:rsid w:val="002348A8"/>
    <w:rsid w:val="00235E33"/>
    <w:rsid w:val="002441C3"/>
    <w:rsid w:val="002443FA"/>
    <w:rsid w:val="0024554E"/>
    <w:rsid w:val="0025485D"/>
    <w:rsid w:val="002653A4"/>
    <w:rsid w:val="00266ADC"/>
    <w:rsid w:val="00285E9A"/>
    <w:rsid w:val="0029215F"/>
    <w:rsid w:val="00292951"/>
    <w:rsid w:val="00294E8D"/>
    <w:rsid w:val="002A1C35"/>
    <w:rsid w:val="002B6089"/>
    <w:rsid w:val="002C2E14"/>
    <w:rsid w:val="002C46A3"/>
    <w:rsid w:val="002C6C2A"/>
    <w:rsid w:val="002D3FB8"/>
    <w:rsid w:val="002E02BE"/>
    <w:rsid w:val="002E079F"/>
    <w:rsid w:val="002F3F6E"/>
    <w:rsid w:val="002F4F87"/>
    <w:rsid w:val="002F7FF8"/>
    <w:rsid w:val="00304C51"/>
    <w:rsid w:val="00311C95"/>
    <w:rsid w:val="00316F81"/>
    <w:rsid w:val="003245F6"/>
    <w:rsid w:val="003264CA"/>
    <w:rsid w:val="00337D5E"/>
    <w:rsid w:val="00346E6D"/>
    <w:rsid w:val="0035210F"/>
    <w:rsid w:val="00352E0F"/>
    <w:rsid w:val="003534E2"/>
    <w:rsid w:val="00363403"/>
    <w:rsid w:val="0039278D"/>
    <w:rsid w:val="00392823"/>
    <w:rsid w:val="003A147C"/>
    <w:rsid w:val="003A5796"/>
    <w:rsid w:val="003A6F3F"/>
    <w:rsid w:val="003B2A99"/>
    <w:rsid w:val="003B60E3"/>
    <w:rsid w:val="003B6CDD"/>
    <w:rsid w:val="003B6DE8"/>
    <w:rsid w:val="003C676A"/>
    <w:rsid w:val="003C78FD"/>
    <w:rsid w:val="003C7C17"/>
    <w:rsid w:val="003D064C"/>
    <w:rsid w:val="003D6190"/>
    <w:rsid w:val="003E5699"/>
    <w:rsid w:val="003F0221"/>
    <w:rsid w:val="003F2030"/>
    <w:rsid w:val="003F4A3F"/>
    <w:rsid w:val="004035CC"/>
    <w:rsid w:val="00404213"/>
    <w:rsid w:val="00410D85"/>
    <w:rsid w:val="004116B5"/>
    <w:rsid w:val="0041509F"/>
    <w:rsid w:val="00444059"/>
    <w:rsid w:val="00444D56"/>
    <w:rsid w:val="00453918"/>
    <w:rsid w:val="00472C81"/>
    <w:rsid w:val="00475271"/>
    <w:rsid w:val="00476259"/>
    <w:rsid w:val="0048056F"/>
    <w:rsid w:val="00484287"/>
    <w:rsid w:val="00484974"/>
    <w:rsid w:val="004878C2"/>
    <w:rsid w:val="004955E0"/>
    <w:rsid w:val="004A7B95"/>
    <w:rsid w:val="004B6853"/>
    <w:rsid w:val="004D4BA9"/>
    <w:rsid w:val="004D535E"/>
    <w:rsid w:val="004E08EE"/>
    <w:rsid w:val="004F3EA0"/>
    <w:rsid w:val="0051606F"/>
    <w:rsid w:val="00526FE2"/>
    <w:rsid w:val="005307DE"/>
    <w:rsid w:val="00535A4A"/>
    <w:rsid w:val="00536EC2"/>
    <w:rsid w:val="0053755A"/>
    <w:rsid w:val="0055661A"/>
    <w:rsid w:val="0056605C"/>
    <w:rsid w:val="0056756F"/>
    <w:rsid w:val="00582A06"/>
    <w:rsid w:val="0058496A"/>
    <w:rsid w:val="00591756"/>
    <w:rsid w:val="00591882"/>
    <w:rsid w:val="00592ADE"/>
    <w:rsid w:val="00597106"/>
    <w:rsid w:val="005A76FF"/>
    <w:rsid w:val="005C13C9"/>
    <w:rsid w:val="005C1C4F"/>
    <w:rsid w:val="005C228E"/>
    <w:rsid w:val="005D37EC"/>
    <w:rsid w:val="005D67EA"/>
    <w:rsid w:val="005E0CA4"/>
    <w:rsid w:val="005E7D3B"/>
    <w:rsid w:val="005F09BA"/>
    <w:rsid w:val="005F2A00"/>
    <w:rsid w:val="005F71E1"/>
    <w:rsid w:val="00601B44"/>
    <w:rsid w:val="00614358"/>
    <w:rsid w:val="0062088E"/>
    <w:rsid w:val="00624588"/>
    <w:rsid w:val="00626515"/>
    <w:rsid w:val="00626700"/>
    <w:rsid w:val="00635DD6"/>
    <w:rsid w:val="006360E0"/>
    <w:rsid w:val="00636D5A"/>
    <w:rsid w:val="00641A7F"/>
    <w:rsid w:val="00641A9D"/>
    <w:rsid w:val="0064242C"/>
    <w:rsid w:val="006553D9"/>
    <w:rsid w:val="006720D8"/>
    <w:rsid w:val="006728D1"/>
    <w:rsid w:val="0068280A"/>
    <w:rsid w:val="00692C92"/>
    <w:rsid w:val="00692CB6"/>
    <w:rsid w:val="0069611F"/>
    <w:rsid w:val="00696563"/>
    <w:rsid w:val="00697322"/>
    <w:rsid w:val="006A059A"/>
    <w:rsid w:val="006A1655"/>
    <w:rsid w:val="006B0477"/>
    <w:rsid w:val="006B72EC"/>
    <w:rsid w:val="006C543B"/>
    <w:rsid w:val="006C61B0"/>
    <w:rsid w:val="006C7D0C"/>
    <w:rsid w:val="006D0B12"/>
    <w:rsid w:val="006E6354"/>
    <w:rsid w:val="006F0C62"/>
    <w:rsid w:val="006F1227"/>
    <w:rsid w:val="006F2397"/>
    <w:rsid w:val="006F50A1"/>
    <w:rsid w:val="006F58CF"/>
    <w:rsid w:val="00704323"/>
    <w:rsid w:val="00704887"/>
    <w:rsid w:val="00706738"/>
    <w:rsid w:val="007118F2"/>
    <w:rsid w:val="0071371D"/>
    <w:rsid w:val="00720156"/>
    <w:rsid w:val="007214A6"/>
    <w:rsid w:val="007216D4"/>
    <w:rsid w:val="00724AF4"/>
    <w:rsid w:val="00737AF3"/>
    <w:rsid w:val="0074573B"/>
    <w:rsid w:val="00745CB0"/>
    <w:rsid w:val="00747125"/>
    <w:rsid w:val="00750B2F"/>
    <w:rsid w:val="00754212"/>
    <w:rsid w:val="007560B2"/>
    <w:rsid w:val="00763109"/>
    <w:rsid w:val="00765B78"/>
    <w:rsid w:val="0078438E"/>
    <w:rsid w:val="00793DF3"/>
    <w:rsid w:val="00793F2D"/>
    <w:rsid w:val="007957AC"/>
    <w:rsid w:val="00795BE5"/>
    <w:rsid w:val="007A42AC"/>
    <w:rsid w:val="007A4C49"/>
    <w:rsid w:val="007A542E"/>
    <w:rsid w:val="007B45EF"/>
    <w:rsid w:val="007D5F4B"/>
    <w:rsid w:val="007F1CCA"/>
    <w:rsid w:val="00804464"/>
    <w:rsid w:val="00804F2E"/>
    <w:rsid w:val="00807A46"/>
    <w:rsid w:val="0081045B"/>
    <w:rsid w:val="0083500B"/>
    <w:rsid w:val="008409F4"/>
    <w:rsid w:val="00841DD4"/>
    <w:rsid w:val="0084541E"/>
    <w:rsid w:val="00846374"/>
    <w:rsid w:val="0085227A"/>
    <w:rsid w:val="008523E6"/>
    <w:rsid w:val="00863AB6"/>
    <w:rsid w:val="00867B2D"/>
    <w:rsid w:val="0087061B"/>
    <w:rsid w:val="008744EA"/>
    <w:rsid w:val="00876AE0"/>
    <w:rsid w:val="00883C2F"/>
    <w:rsid w:val="00885351"/>
    <w:rsid w:val="008864B0"/>
    <w:rsid w:val="00896A02"/>
    <w:rsid w:val="008A0273"/>
    <w:rsid w:val="008A04D9"/>
    <w:rsid w:val="008A2E78"/>
    <w:rsid w:val="008A4197"/>
    <w:rsid w:val="008C4208"/>
    <w:rsid w:val="008D3DFD"/>
    <w:rsid w:val="008D6CEA"/>
    <w:rsid w:val="008E255E"/>
    <w:rsid w:val="008E6140"/>
    <w:rsid w:val="008E71E6"/>
    <w:rsid w:val="009127F8"/>
    <w:rsid w:val="00921BE1"/>
    <w:rsid w:val="00944A62"/>
    <w:rsid w:val="00952D5D"/>
    <w:rsid w:val="00957BBE"/>
    <w:rsid w:val="00977539"/>
    <w:rsid w:val="00987FB1"/>
    <w:rsid w:val="00991B28"/>
    <w:rsid w:val="00991BC1"/>
    <w:rsid w:val="009941FD"/>
    <w:rsid w:val="0099530E"/>
    <w:rsid w:val="009954AF"/>
    <w:rsid w:val="009A15D4"/>
    <w:rsid w:val="009A2EA2"/>
    <w:rsid w:val="009B3B5E"/>
    <w:rsid w:val="009B4F71"/>
    <w:rsid w:val="009B5879"/>
    <w:rsid w:val="009C2891"/>
    <w:rsid w:val="009C302C"/>
    <w:rsid w:val="009C3F58"/>
    <w:rsid w:val="009D3EEB"/>
    <w:rsid w:val="009D4D36"/>
    <w:rsid w:val="009F03D2"/>
    <w:rsid w:val="009F130D"/>
    <w:rsid w:val="009F4C0E"/>
    <w:rsid w:val="00A11EA7"/>
    <w:rsid w:val="00A1455B"/>
    <w:rsid w:val="00A178EE"/>
    <w:rsid w:val="00A233DC"/>
    <w:rsid w:val="00A24AB7"/>
    <w:rsid w:val="00A30E5A"/>
    <w:rsid w:val="00A43E6C"/>
    <w:rsid w:val="00A448B9"/>
    <w:rsid w:val="00A44F57"/>
    <w:rsid w:val="00A46C8C"/>
    <w:rsid w:val="00A72D4C"/>
    <w:rsid w:val="00A775A0"/>
    <w:rsid w:val="00A83721"/>
    <w:rsid w:val="00A85170"/>
    <w:rsid w:val="00A9246D"/>
    <w:rsid w:val="00A96F7B"/>
    <w:rsid w:val="00AA7378"/>
    <w:rsid w:val="00AB261C"/>
    <w:rsid w:val="00AC2CDE"/>
    <w:rsid w:val="00AC66AC"/>
    <w:rsid w:val="00AD1238"/>
    <w:rsid w:val="00AD141D"/>
    <w:rsid w:val="00AD5308"/>
    <w:rsid w:val="00AD71AA"/>
    <w:rsid w:val="00AE0439"/>
    <w:rsid w:val="00AE2237"/>
    <w:rsid w:val="00AE3244"/>
    <w:rsid w:val="00AE5929"/>
    <w:rsid w:val="00AE6ACC"/>
    <w:rsid w:val="00AF5836"/>
    <w:rsid w:val="00B00789"/>
    <w:rsid w:val="00B01AD6"/>
    <w:rsid w:val="00B0418C"/>
    <w:rsid w:val="00B072C4"/>
    <w:rsid w:val="00B14CC7"/>
    <w:rsid w:val="00B21451"/>
    <w:rsid w:val="00B23336"/>
    <w:rsid w:val="00B325CA"/>
    <w:rsid w:val="00B33AF7"/>
    <w:rsid w:val="00B35E00"/>
    <w:rsid w:val="00B47209"/>
    <w:rsid w:val="00B5379B"/>
    <w:rsid w:val="00B552BC"/>
    <w:rsid w:val="00B56308"/>
    <w:rsid w:val="00B57EAE"/>
    <w:rsid w:val="00B6488D"/>
    <w:rsid w:val="00B71AA3"/>
    <w:rsid w:val="00B7491A"/>
    <w:rsid w:val="00B85C97"/>
    <w:rsid w:val="00B964ED"/>
    <w:rsid w:val="00BA37BA"/>
    <w:rsid w:val="00BA3B42"/>
    <w:rsid w:val="00BB0C47"/>
    <w:rsid w:val="00BB0D4E"/>
    <w:rsid w:val="00BB228A"/>
    <w:rsid w:val="00BB2E44"/>
    <w:rsid w:val="00BC021D"/>
    <w:rsid w:val="00BC20FA"/>
    <w:rsid w:val="00BC65C6"/>
    <w:rsid w:val="00BC7E84"/>
    <w:rsid w:val="00BE1FE6"/>
    <w:rsid w:val="00BE24EE"/>
    <w:rsid w:val="00BF116A"/>
    <w:rsid w:val="00BF44B8"/>
    <w:rsid w:val="00BF69E2"/>
    <w:rsid w:val="00C1031B"/>
    <w:rsid w:val="00C16CCE"/>
    <w:rsid w:val="00C25BF3"/>
    <w:rsid w:val="00C36D67"/>
    <w:rsid w:val="00C4173F"/>
    <w:rsid w:val="00C41FFC"/>
    <w:rsid w:val="00C45470"/>
    <w:rsid w:val="00C479D8"/>
    <w:rsid w:val="00C51C30"/>
    <w:rsid w:val="00C528A2"/>
    <w:rsid w:val="00C60003"/>
    <w:rsid w:val="00C63133"/>
    <w:rsid w:val="00C8204B"/>
    <w:rsid w:val="00C8309E"/>
    <w:rsid w:val="00C85B85"/>
    <w:rsid w:val="00C87D2F"/>
    <w:rsid w:val="00C87EE3"/>
    <w:rsid w:val="00C918BE"/>
    <w:rsid w:val="00C95D55"/>
    <w:rsid w:val="00C96EF8"/>
    <w:rsid w:val="00CA008B"/>
    <w:rsid w:val="00CA00D3"/>
    <w:rsid w:val="00CA0A36"/>
    <w:rsid w:val="00CA21F3"/>
    <w:rsid w:val="00CA2287"/>
    <w:rsid w:val="00CB08FF"/>
    <w:rsid w:val="00CB4571"/>
    <w:rsid w:val="00CB6694"/>
    <w:rsid w:val="00CB7B1D"/>
    <w:rsid w:val="00CC1E2F"/>
    <w:rsid w:val="00CC260B"/>
    <w:rsid w:val="00CC52E2"/>
    <w:rsid w:val="00CC6144"/>
    <w:rsid w:val="00CD0E2A"/>
    <w:rsid w:val="00CD3174"/>
    <w:rsid w:val="00CD3233"/>
    <w:rsid w:val="00CD5401"/>
    <w:rsid w:val="00CE1B0A"/>
    <w:rsid w:val="00CE3652"/>
    <w:rsid w:val="00CE7FAF"/>
    <w:rsid w:val="00CF00C2"/>
    <w:rsid w:val="00CF0FAD"/>
    <w:rsid w:val="00CF1A0F"/>
    <w:rsid w:val="00D05592"/>
    <w:rsid w:val="00D13ED1"/>
    <w:rsid w:val="00D14286"/>
    <w:rsid w:val="00D26A0E"/>
    <w:rsid w:val="00D43C33"/>
    <w:rsid w:val="00D44E58"/>
    <w:rsid w:val="00D46D4E"/>
    <w:rsid w:val="00D50481"/>
    <w:rsid w:val="00D56FF5"/>
    <w:rsid w:val="00D62BB6"/>
    <w:rsid w:val="00D74ED3"/>
    <w:rsid w:val="00D90C49"/>
    <w:rsid w:val="00DA00AF"/>
    <w:rsid w:val="00DA2DFA"/>
    <w:rsid w:val="00DA64AC"/>
    <w:rsid w:val="00DA722B"/>
    <w:rsid w:val="00DC22CE"/>
    <w:rsid w:val="00DC7162"/>
    <w:rsid w:val="00DC7D52"/>
    <w:rsid w:val="00DD159E"/>
    <w:rsid w:val="00DE69EB"/>
    <w:rsid w:val="00DF1A60"/>
    <w:rsid w:val="00E006F8"/>
    <w:rsid w:val="00E014F3"/>
    <w:rsid w:val="00E0213E"/>
    <w:rsid w:val="00E1358C"/>
    <w:rsid w:val="00E16F67"/>
    <w:rsid w:val="00E174AC"/>
    <w:rsid w:val="00E204B0"/>
    <w:rsid w:val="00E25D3B"/>
    <w:rsid w:val="00E40358"/>
    <w:rsid w:val="00E40722"/>
    <w:rsid w:val="00E53482"/>
    <w:rsid w:val="00E552A0"/>
    <w:rsid w:val="00E55A80"/>
    <w:rsid w:val="00E60C74"/>
    <w:rsid w:val="00E66299"/>
    <w:rsid w:val="00E724D8"/>
    <w:rsid w:val="00E72D5C"/>
    <w:rsid w:val="00E76E97"/>
    <w:rsid w:val="00E81564"/>
    <w:rsid w:val="00E826A0"/>
    <w:rsid w:val="00E85DCF"/>
    <w:rsid w:val="00EA1B74"/>
    <w:rsid w:val="00EA6E98"/>
    <w:rsid w:val="00EB027D"/>
    <w:rsid w:val="00EC445E"/>
    <w:rsid w:val="00EE39CC"/>
    <w:rsid w:val="00EE525D"/>
    <w:rsid w:val="00EE5CE6"/>
    <w:rsid w:val="00EF51C3"/>
    <w:rsid w:val="00F02325"/>
    <w:rsid w:val="00F075DD"/>
    <w:rsid w:val="00F12683"/>
    <w:rsid w:val="00F12B2D"/>
    <w:rsid w:val="00F13465"/>
    <w:rsid w:val="00F13B0F"/>
    <w:rsid w:val="00F17D94"/>
    <w:rsid w:val="00F23C95"/>
    <w:rsid w:val="00F25324"/>
    <w:rsid w:val="00F408A9"/>
    <w:rsid w:val="00F47576"/>
    <w:rsid w:val="00F5017B"/>
    <w:rsid w:val="00F52531"/>
    <w:rsid w:val="00F55B57"/>
    <w:rsid w:val="00F569CC"/>
    <w:rsid w:val="00F61A6C"/>
    <w:rsid w:val="00F65B65"/>
    <w:rsid w:val="00F7177A"/>
    <w:rsid w:val="00F72068"/>
    <w:rsid w:val="00F72D6F"/>
    <w:rsid w:val="00F77412"/>
    <w:rsid w:val="00F83AAC"/>
    <w:rsid w:val="00F83CAB"/>
    <w:rsid w:val="00F85386"/>
    <w:rsid w:val="00F93489"/>
    <w:rsid w:val="00F94BA5"/>
    <w:rsid w:val="00F96F36"/>
    <w:rsid w:val="00FA2532"/>
    <w:rsid w:val="00FB4D86"/>
    <w:rsid w:val="00FB7B82"/>
    <w:rsid w:val="00FC32EB"/>
    <w:rsid w:val="00FC5248"/>
    <w:rsid w:val="00FC6FB3"/>
    <w:rsid w:val="00FD3A43"/>
    <w:rsid w:val="00FF04C9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7EF4"/>
  <w15:docId w15:val="{15DC2266-E37E-4FBD-8798-187011EC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5E3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5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CD5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F99C1-9F8E-408E-A11E-AFE952C0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Taťána Procházková </cp:lastModifiedBy>
  <cp:revision>4</cp:revision>
  <cp:lastPrinted>2025-01-03T09:05:00Z</cp:lastPrinted>
  <dcterms:created xsi:type="dcterms:W3CDTF">2025-01-03T08:56:00Z</dcterms:created>
  <dcterms:modified xsi:type="dcterms:W3CDTF">2025-01-03T09:05:00Z</dcterms:modified>
</cp:coreProperties>
</file>